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关于公开征求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智慧停车项目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意见的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为解决停车难、停车乱问题，市政府拟启动智慧停车项目（下称本项目）。按照《焦作市重大行政决策程序暂行规定》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实施本项目的要点予以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公告，公开征求公众的意见与建议。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焦作市智慧停车项目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针对我市停车设施供求现状，特别是公共停车位供应不足、配建标准不高、停车结构失衡、管理引导滞后等突出问题，引入专业运营机构实施智慧停车项目，在公共区域新建、改建公共停车场，建立城市停车诱导系统和智慧停车运行管理平台，增加公共停车资源供给，运用信息化、智能化手段有效盘活社会停车资源，提高公共停车泊位的周转率和利用率，缓解城市停车难、停车乱、供需矛盾突出等民生问题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项目建成后，城区将基本形成以配建停车设施为主、路外公共停车设施为辅、路内临时停车泊位为补充的城市停车设施系统，逐步实现停车资源有效利用、停车设施智能高效、停车行为规范有序，有效缓解城区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车辆乱停乱放、影响市民出行和市容环境的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（三）项目实施机构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焦作市城市管理局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（四）项目实施模式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依据《基础设施和公用事业特许经营管理办法》等相关规定，本项目拟采用特许经营模式，引入专业运营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公众参与范围与事项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  <w:lang w:eastAsia="zh-CN"/>
        </w:rPr>
        <w:t>（一）对象范围。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可能受本次决策影响的利益相关者，包括公民、法人和其他组织。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（二）参与主要事项。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参与者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围绕如何建好用好智慧停车项目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发表意见与建议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主要方面为：（1）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对本项目建设、运营、管理方式的意见建议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；（2）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拟采用特许经营模式及具体合作内容的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建议；（3）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实施本项目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合理化建议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及公众关心的相关问题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、公众参与方式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（一）电子邮件。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发送至jzcg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srglk</w:t>
      </w:r>
      <w:r>
        <w:rPr>
          <w:rFonts w:hint="default" w:ascii="Times New Roman" w:hAnsi="Times New Roman" w:eastAsia="仿宋_GB2312" w:cs="Times New Roman"/>
          <w:sz w:val="32"/>
          <w:szCs w:val="32"/>
        </w:rPr>
        <w:t>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（二）信件。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邮寄至焦作市普济路中段1368号，焦作市城市管理局市容管理科，电话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18303972302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四、公众参与时间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本公告发布之日起30日内，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日至2023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焦作市城市管理局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9月28日</w:t>
      </w:r>
    </w:p>
    <w:sectPr>
      <w:footerReference r:id="rId3" w:type="default"/>
      <w:pgSz w:w="11906" w:h="16838"/>
      <w:pgMar w:top="2098" w:right="1474" w:bottom="1984" w:left="1587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FE"/>
    <w:rsid w:val="001400AD"/>
    <w:rsid w:val="004D5863"/>
    <w:rsid w:val="004F5ECA"/>
    <w:rsid w:val="007202F5"/>
    <w:rsid w:val="00755AE3"/>
    <w:rsid w:val="008466D9"/>
    <w:rsid w:val="008C40C4"/>
    <w:rsid w:val="00911DB7"/>
    <w:rsid w:val="009F6E28"/>
    <w:rsid w:val="00A55DDB"/>
    <w:rsid w:val="00A77A65"/>
    <w:rsid w:val="00AF26FE"/>
    <w:rsid w:val="00B84A7B"/>
    <w:rsid w:val="00B9611C"/>
    <w:rsid w:val="00C54EC7"/>
    <w:rsid w:val="00CF5EA8"/>
    <w:rsid w:val="00D809F4"/>
    <w:rsid w:val="37AFE009"/>
    <w:rsid w:val="3CDF9905"/>
    <w:rsid w:val="3F3F4123"/>
    <w:rsid w:val="3FDC0D65"/>
    <w:rsid w:val="4ADE01C9"/>
    <w:rsid w:val="5D7F3621"/>
    <w:rsid w:val="5FDF0178"/>
    <w:rsid w:val="5FFEBD0D"/>
    <w:rsid w:val="671F1BA0"/>
    <w:rsid w:val="6FFB834C"/>
    <w:rsid w:val="73FE6BA6"/>
    <w:rsid w:val="7D378057"/>
    <w:rsid w:val="7DB3BFCE"/>
    <w:rsid w:val="7DBF5B6B"/>
    <w:rsid w:val="7FD63833"/>
    <w:rsid w:val="7FFFFB69"/>
    <w:rsid w:val="9EB457CE"/>
    <w:rsid w:val="A7EDC931"/>
    <w:rsid w:val="B5718D85"/>
    <w:rsid w:val="B7DF7F59"/>
    <w:rsid w:val="DBEFF383"/>
    <w:rsid w:val="DFB7D61D"/>
    <w:rsid w:val="EAF2897C"/>
    <w:rsid w:val="EFFE59BC"/>
    <w:rsid w:val="FE97938A"/>
    <w:rsid w:val="FF97A3B5"/>
    <w:rsid w:val="FFD32A22"/>
    <w:rsid w:val="FFFA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202</Words>
  <Characters>1152</Characters>
  <Lines>9</Lines>
  <Paragraphs>2</Paragraphs>
  <TotalTime>8</TotalTime>
  <ScaleCrop>false</ScaleCrop>
  <LinksUpToDate>false</LinksUpToDate>
  <CharactersWithSpaces>1352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2023-08-03T18:07:00Z</dcterms:created>
  <dc:creator>王一茗</dc:creator>
  <cp:lastModifiedBy>uso</cp:lastModifiedBy>
  <cp:lastPrinted>2023-09-23T15:17:00Z</cp:lastPrinted>
  <dcterms:modified xsi:type="dcterms:W3CDTF">2023-09-28T17:25:36Z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